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otnotes+xml" PartName="/word/footnot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0" w:line="240" w:lineRule="auto"/>
        <w:ind w:left="285" w:firstLine="0"/>
        <w:jc w:val="right"/>
        <w:rPr/>
      </w:pPr>
      <w:r w:rsidDel="00000000" w:rsidR="00000000" w:rsidRPr="00000000">
        <w:rPr/>
        <w:drawing>
          <wp:inline distB="0" distT="0" distL="0" distR="0">
            <wp:extent cx="5731510" cy="571500"/>
            <wp:effectExtent b="0" l="0" r="0" t="0"/>
            <wp:docPr descr="ciąg logotypów" id="1" name="image1.png"/>
            <a:graphic>
              <a:graphicData uri="http://schemas.openxmlformats.org/drawingml/2006/picture">
                <pic:pic>
                  <pic:nvPicPr>
                    <pic:cNvPr descr="ciąg logotypów"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71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spacing w:after="0" w:line="240" w:lineRule="auto"/>
        <w:ind w:left="285" w:firstLine="0"/>
        <w:jc w:val="right"/>
        <w:rPr/>
      </w:pPr>
      <w:r w:rsidDel="00000000" w:rsidR="00000000" w:rsidRPr="00000000">
        <w:rPr>
          <w:rFonts w:ascii="Roboto" w:cs="Roboto" w:eastAsia="Roboto" w:hAnsi="Roboto"/>
          <w:i w:val="1"/>
          <w:iCs w:val="1"/>
          <w:sz w:val="24"/>
          <w:szCs w:val="24"/>
          <w:rtl w:val="0"/>
        </w:rPr>
        <w:t xml:space="preserve">Załącznik 2 do zapytania ofertowego nr </w:t>
      </w:r>
      <w:r w:rsidDel="00000000" w:rsidR="00000000" w:rsidRPr="00000000">
        <w:rPr>
          <w:rFonts w:ascii="Roboto" w:cs="Roboto" w:eastAsia="Roboto" w:hAnsi="Roboto"/>
          <w:i w:val="1"/>
          <w:iCs w:val="1"/>
          <w:sz w:val="24"/>
          <w:szCs w:val="24"/>
          <w:highlight w:val="white"/>
          <w:rtl w:val="0"/>
        </w:rPr>
        <w:t xml:space="preserve">02A/WYKWALIFIKOWANI/PAAP/2026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after="0" w:line="240" w:lineRule="auto"/>
        <w:ind w:left="285" w:firstLine="0"/>
        <w:jc w:val="center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after="160" w:line="240" w:lineRule="auto"/>
        <w:jc w:val="center"/>
        <w:rPr>
          <w:rFonts w:ascii="Roboto" w:cs="Roboto" w:eastAsia="Roboto" w:hAnsi="Roboto"/>
          <w:b w:val="1"/>
          <w:bCs w:val="1"/>
          <w:sz w:val="32"/>
          <w:szCs w:val="32"/>
        </w:rPr>
      </w:pPr>
      <w:r w:rsidDel="00000000" w:rsidR="00000000" w:rsidRPr="00000000">
        <w:rPr>
          <w:rFonts w:ascii="Roboto" w:cs="Roboto" w:eastAsia="Roboto" w:hAnsi="Roboto"/>
          <w:b w:val="1"/>
          <w:bCs w:val="1"/>
          <w:sz w:val="32"/>
          <w:szCs w:val="32"/>
          <w:rtl w:val="0"/>
        </w:rPr>
        <w:t xml:space="preserve">FORMULARZ OFERTY</w:t>
      </w:r>
    </w:p>
    <w:p w:rsidR="00000000" w:rsidDel="00000000" w:rsidP="00000000" w:rsidRDefault="00000000" w:rsidRPr="00000000" w14:paraId="00000005">
      <w:pPr>
        <w:spacing w:after="160" w:line="240" w:lineRule="auto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after="160" w:line="24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W nawiązaniu do zapytania ofertowego </w:t>
      </w: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nr 02A/WYKWALIFIKOWANI/PAAP/2026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 w ramach projektu </w:t>
      </w: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„PODKARPACKI AKCELERATOR ADAPTACJI PRZEDSIĘBIORSTW - wsparcie na rzecz zrównoważonego pod względem płci uczestnictwa w rynku pracy i zwalczania wszelkich form dyskryminacji na podkarpackim rynku pracy”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 składam ofertę na realizację niżej wymienionych usług.</w:t>
      </w:r>
    </w:p>
    <w:p w:rsidR="00000000" w:rsidDel="00000000" w:rsidP="00000000" w:rsidRDefault="00000000" w:rsidRPr="00000000" w14:paraId="00000007">
      <w:pPr>
        <w:spacing w:after="160"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numPr>
          <w:ilvl w:val="0"/>
          <w:numId w:val="2"/>
        </w:numPr>
        <w:spacing w:after="0" w:line="240" w:lineRule="auto"/>
        <w:ind w:left="502" w:hanging="360"/>
        <w:rPr/>
      </w:pPr>
      <w:r w:rsidDel="00000000" w:rsidR="00000000" w:rsidRPr="00000000">
        <w:rPr>
          <w:rFonts w:ascii="Roboto" w:cs="Roboto" w:eastAsia="Roboto" w:hAnsi="Roboto"/>
          <w:b w:val="1"/>
          <w:bCs w:val="1"/>
          <w:sz w:val="28"/>
          <w:szCs w:val="28"/>
          <w:rtl w:val="0"/>
        </w:rPr>
        <w:t xml:space="preserve">INFORMACJE PODSTAWOWE: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spacing w:after="0" w:line="240" w:lineRule="auto"/>
        <w:ind w:left="978" w:firstLine="142.00000000000003"/>
        <w:rPr>
          <w:rFonts w:ascii="Roboto" w:cs="Roboto" w:eastAsia="Roboto" w:hAnsi="Roboto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720.0" w:type="dxa"/>
        <w:jc w:val="left"/>
        <w:tblInd w:w="-495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000"/>
      </w:tblPr>
      <w:tblGrid>
        <w:gridCol w:w="585"/>
        <w:gridCol w:w="3974"/>
        <w:gridCol w:w="5161"/>
        <w:tblGridChange w:id="0">
          <w:tblGrid>
            <w:gridCol w:w="585"/>
            <w:gridCol w:w="3974"/>
            <w:gridCol w:w="5161"/>
          </w:tblGrid>
        </w:tblGridChange>
      </w:tblGrid>
      <w:tr>
        <w:trPr>
          <w:cantSplit w:val="0"/>
          <w:trHeight w:val="583" w:hRule="atLeast"/>
          <w:tblHeader w:val="1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bfbfbf" w:val="clear"/>
            <w:vAlign w:val="center"/>
          </w:tcPr>
          <w:p w:rsidR="00000000" w:rsidDel="00000000" w:rsidP="00000000" w:rsidRDefault="00000000" w:rsidRPr="00000000" w14:paraId="0000000A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LP.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bfbfbf" w:val="clear"/>
            <w:vAlign w:val="center"/>
          </w:tcPr>
          <w:p w:rsidR="00000000" w:rsidDel="00000000" w:rsidP="00000000" w:rsidRDefault="00000000" w:rsidRPr="00000000" w14:paraId="0000000B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WYMAGANE INFORMACJE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bfbfbf" w:val="clear"/>
            <w:vAlign w:val="center"/>
          </w:tcPr>
          <w:p w:rsidR="00000000" w:rsidDel="00000000" w:rsidP="00000000" w:rsidRDefault="00000000" w:rsidRPr="00000000" w14:paraId="0000000C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INFORMACJE PODANE PRZEZ WYKONAWCĘ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0D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1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2f2f2" w:val="clear"/>
            <w:vAlign w:val="center"/>
          </w:tcPr>
          <w:p w:rsidR="00000000" w:rsidDel="00000000" w:rsidP="00000000" w:rsidRDefault="00000000" w:rsidRPr="00000000" w14:paraId="0000000E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Imię i nazwisko/ Nazwa Wykonawcy: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0F">
            <w:pPr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2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10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2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2f2f2" w:val="clear"/>
            <w:vAlign w:val="center"/>
          </w:tcPr>
          <w:p w:rsidR="00000000" w:rsidDel="00000000" w:rsidP="00000000" w:rsidRDefault="00000000" w:rsidRPr="00000000" w14:paraId="00000011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Adres/ siedziba Wykonawcy: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2">
            <w:pPr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12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13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3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2f2f2" w:val="clear"/>
            <w:vAlign w:val="center"/>
          </w:tcPr>
          <w:p w:rsidR="00000000" w:rsidDel="00000000" w:rsidP="00000000" w:rsidRDefault="00000000" w:rsidRPr="00000000" w14:paraId="00000014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PESEL / NIP (jeśli dotyczy)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5">
            <w:pPr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639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16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4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2f2f2" w:val="clear"/>
            <w:vAlign w:val="center"/>
          </w:tcPr>
          <w:p w:rsidR="00000000" w:rsidDel="00000000" w:rsidP="00000000" w:rsidRDefault="00000000" w:rsidRPr="00000000" w14:paraId="00000017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REGON (jeśli dotyczy)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8">
            <w:pPr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62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19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2f2f2" w:val="clear"/>
            <w:vAlign w:val="center"/>
          </w:tcPr>
          <w:p w:rsidR="00000000" w:rsidDel="00000000" w:rsidP="00000000" w:rsidRDefault="00000000" w:rsidRPr="00000000" w14:paraId="0000001A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Numer telefonu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B">
            <w:pPr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8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1C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2f2f2" w:val="clear"/>
            <w:vAlign w:val="center"/>
          </w:tcPr>
          <w:p w:rsidR="00000000" w:rsidDel="00000000" w:rsidP="00000000" w:rsidRDefault="00000000" w:rsidRPr="00000000" w14:paraId="0000001D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Adres e-mail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1E">
            <w:pPr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410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1F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7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2f2f2" w:val="clear"/>
            <w:vAlign w:val="center"/>
          </w:tcPr>
          <w:p w:rsidR="00000000" w:rsidDel="00000000" w:rsidP="00000000" w:rsidRDefault="00000000" w:rsidRPr="00000000" w14:paraId="00000020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Osoba/y upoważniona/e do reprezentowania Wykonawcy – zgodnie z dokumentem rejestrowym (jeśli dotyczy)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1">
            <w:pPr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09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22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8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2f2f2" w:val="clear"/>
            <w:vAlign w:val="center"/>
          </w:tcPr>
          <w:p w:rsidR="00000000" w:rsidDel="00000000" w:rsidP="00000000" w:rsidRDefault="00000000" w:rsidRPr="00000000" w14:paraId="00000023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Osoba/y upoważniona/e do złożenia oferty (jeśli inna/e niż wskazana/e powyżej)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4">
            <w:pPr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125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25">
            <w:pPr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9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2f2f2" w:val="clear"/>
            <w:vAlign w:val="center"/>
          </w:tcPr>
          <w:p w:rsidR="00000000" w:rsidDel="00000000" w:rsidP="00000000" w:rsidRDefault="00000000" w:rsidRPr="00000000" w14:paraId="00000026">
            <w:pPr>
              <w:tabs>
                <w:tab w:val="left" w:leader="none" w:pos="2280"/>
              </w:tabs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Dane osoby upoważnionej do kontaktów z Zamawiającym, tj. imię i nazwisko, nr telefonu, e-mail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7">
            <w:pPr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8">
      <w:pPr>
        <w:spacing w:after="0" w:line="240" w:lineRule="auto"/>
        <w:rPr>
          <w:rFonts w:ascii="Roboto" w:cs="Roboto" w:eastAsia="Roboto" w:hAnsi="Roboto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spacing w:after="0" w:line="240" w:lineRule="auto"/>
        <w:rPr>
          <w:rFonts w:ascii="Roboto" w:cs="Roboto" w:eastAsia="Roboto" w:hAnsi="Roboto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spacing w:after="0" w:line="240" w:lineRule="auto"/>
        <w:rPr>
          <w:rFonts w:ascii="Roboto" w:cs="Roboto" w:eastAsia="Roboto" w:hAnsi="Roboto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spacing w:after="0" w:line="240" w:lineRule="auto"/>
        <w:rPr>
          <w:rFonts w:ascii="Roboto" w:cs="Roboto" w:eastAsia="Roboto" w:hAnsi="Roboto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numPr>
          <w:ilvl w:val="0"/>
          <w:numId w:val="2"/>
        </w:numPr>
        <w:spacing w:after="0" w:line="240" w:lineRule="auto"/>
        <w:ind w:left="502" w:hanging="360"/>
        <w:rPr/>
      </w:pPr>
      <w:r w:rsidDel="00000000" w:rsidR="00000000" w:rsidRPr="00000000">
        <w:rPr>
          <w:rFonts w:ascii="Roboto" w:cs="Roboto" w:eastAsia="Roboto" w:hAnsi="Roboto"/>
          <w:b w:val="1"/>
          <w:bCs w:val="1"/>
          <w:sz w:val="28"/>
          <w:szCs w:val="28"/>
          <w:rtl w:val="0"/>
        </w:rPr>
        <w:t xml:space="preserve">OFERTA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spacing w:after="0" w:line="240" w:lineRule="auto"/>
        <w:rPr>
          <w:rFonts w:ascii="Roboto" w:cs="Roboto" w:eastAsia="Roboto" w:hAnsi="Roboto"/>
          <w:b w:val="1"/>
          <w:bCs w:val="1"/>
          <w:sz w:val="26"/>
          <w:szCs w:val="2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spacing w:after="0" w:line="24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Oferuję realizację przedmiotu zamówienia zgodnie z zestawieniem poniżej:</w:t>
      </w:r>
    </w:p>
    <w:p w:rsidR="00000000" w:rsidDel="00000000" w:rsidP="00000000" w:rsidRDefault="00000000" w:rsidRPr="00000000" w14:paraId="0000002F">
      <w:pPr>
        <w:spacing w:after="0"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spacing w:after="0" w:line="240" w:lineRule="auto"/>
        <w:rPr>
          <w:rFonts w:ascii="Roboto" w:cs="Roboto" w:eastAsia="Roboto" w:hAnsi="Roboto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255.0" w:type="dxa"/>
        <w:jc w:val="left"/>
        <w:tblInd w:w="-142.9999999999999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000"/>
      </w:tblPr>
      <w:tblGrid>
        <w:gridCol w:w="735"/>
        <w:gridCol w:w="4650"/>
        <w:gridCol w:w="3870"/>
        <w:tblGridChange w:id="0">
          <w:tblGrid>
            <w:gridCol w:w="735"/>
            <w:gridCol w:w="4650"/>
            <w:gridCol w:w="3870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31">
            <w:pPr>
              <w:spacing w:after="0" w:line="24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2">
            <w:pPr>
              <w:spacing w:after="0" w:line="240" w:lineRule="auto"/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L.P.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3">
            <w:pPr>
              <w:spacing w:after="0" w:line="240" w:lineRule="auto"/>
              <w:ind w:left="502" w:hanging="360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34">
            <w:pPr>
              <w:spacing w:after="0" w:line="24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PRZEDMIOT ZAMÓWIENIA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d9d9d9" w:val="clear"/>
            <w:vAlign w:val="center"/>
          </w:tcPr>
          <w:p w:rsidR="00000000" w:rsidDel="00000000" w:rsidP="00000000" w:rsidRDefault="00000000" w:rsidRPr="00000000" w14:paraId="00000035">
            <w:pPr>
              <w:spacing w:after="0" w:line="240" w:lineRule="auto"/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CENA BRUTTO </w:t>
              <w:br w:type="textWrapping"/>
              <w:t xml:space="preserve">ZA 1 SZKOLENIE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6">
            <w:pPr>
              <w:spacing w:after="0" w:line="240" w:lineRule="auto"/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1.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7">
            <w:pPr>
              <w:spacing w:after="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Przygotowanie i przeprowadzenie stacjonarnych szkoleń dla personelu wyższego szczebla menadżerskiego wraz z potwierdzeniem nabycia kompetencji, z zakresu :</w:t>
            </w:r>
          </w:p>
          <w:p w:rsidR="00000000" w:rsidDel="00000000" w:rsidP="00000000" w:rsidRDefault="00000000" w:rsidRPr="00000000" w14:paraId="00000038">
            <w:pPr>
              <w:spacing w:after="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1. Rozwoju talentów i identyfikacji potrzeb.</w:t>
            </w:r>
          </w:p>
          <w:p w:rsidR="00000000" w:rsidDel="00000000" w:rsidP="00000000" w:rsidRDefault="00000000" w:rsidRPr="00000000" w14:paraId="00000039">
            <w:pPr>
              <w:spacing w:after="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2. Badania i rozwój indywidualny: techniki badania potrzeb pracowników wyższego szczebla.</w:t>
            </w:r>
          </w:p>
          <w:p w:rsidR="00000000" w:rsidDel="00000000" w:rsidP="00000000" w:rsidRDefault="00000000" w:rsidRPr="00000000" w14:paraId="0000003A">
            <w:pPr>
              <w:spacing w:after="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3. Zarządzanie wydajnością i komunikacją.</w:t>
            </w:r>
          </w:p>
          <w:p w:rsidR="00000000" w:rsidDel="00000000" w:rsidP="00000000" w:rsidRDefault="00000000" w:rsidRPr="00000000" w14:paraId="0000003B">
            <w:pPr>
              <w:spacing w:after="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4. Równość w organizacji i zarządzanie rolą płci. </w:t>
            </w:r>
          </w:p>
          <w:p w:rsidR="00000000" w:rsidDel="00000000" w:rsidP="00000000" w:rsidRDefault="00000000" w:rsidRPr="00000000" w14:paraId="0000003C">
            <w:pPr>
              <w:spacing w:after="0" w:lineRule="auto"/>
              <w:rPr/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w formie stacjonarnej 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3D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bookmarkStart w:colFirst="0" w:colLast="0" w:name="_heading=h.j0ty012louz3" w:id="0"/>
            <w:bookmarkEnd w:id="0"/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E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F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0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1">
            <w:pPr>
              <w:spacing w:after="0" w:line="240" w:lineRule="auto"/>
              <w:ind w:right="5"/>
              <w:jc w:val="right"/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...............................</w:t>
            </w:r>
            <w:r w:rsidDel="00000000" w:rsidR="00000000" w:rsidRPr="00000000">
              <w:rPr>
                <w:rtl w:val="0"/>
              </w:rPr>
              <w:t xml:space="preserve"> </w:t>
            </w: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PLN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2">
            <w:pPr>
              <w:spacing w:after="0" w:line="24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2.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3">
            <w:pPr>
              <w:spacing w:after="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Przygotowanie i przeprowadzenie stacjonarnych szkoleń dla personelu wyższego szczebla menadżerskiego wraz z potwierdzeniem nabycia kompetencji, z zakresu :</w:t>
            </w:r>
          </w:p>
          <w:p w:rsidR="00000000" w:rsidDel="00000000" w:rsidP="00000000" w:rsidRDefault="00000000" w:rsidRPr="00000000" w14:paraId="00000044">
            <w:pPr>
              <w:spacing w:after="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1. Rozwoju talentów i identyfikacji potrzeb.</w:t>
            </w:r>
          </w:p>
          <w:p w:rsidR="00000000" w:rsidDel="00000000" w:rsidP="00000000" w:rsidRDefault="00000000" w:rsidRPr="00000000" w14:paraId="00000045">
            <w:pPr>
              <w:spacing w:after="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2. Badania i rozwój indywidualny: techniki badania potrzeb pracowników wyższego szczebla.</w:t>
            </w:r>
          </w:p>
          <w:p w:rsidR="00000000" w:rsidDel="00000000" w:rsidP="00000000" w:rsidRDefault="00000000" w:rsidRPr="00000000" w14:paraId="00000046">
            <w:pPr>
              <w:spacing w:after="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3. Zarządzanie wydajnością i komunikacją.</w:t>
            </w:r>
          </w:p>
          <w:p w:rsidR="00000000" w:rsidDel="00000000" w:rsidP="00000000" w:rsidRDefault="00000000" w:rsidRPr="00000000" w14:paraId="00000047">
            <w:pPr>
              <w:spacing w:after="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4. Równość w organizacji i zarządzanie rolą płci. </w:t>
            </w:r>
          </w:p>
          <w:p w:rsidR="00000000" w:rsidDel="00000000" w:rsidP="00000000" w:rsidRDefault="00000000" w:rsidRPr="00000000" w14:paraId="00000048">
            <w:pPr>
              <w:spacing w:after="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w formie zdalnej w czasie rzeczywistym (on-line)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49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A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B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C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D">
            <w:pPr>
              <w:spacing w:after="0" w:line="240" w:lineRule="auto"/>
              <w:ind w:right="5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...............................</w:t>
            </w:r>
            <w:r w:rsidDel="00000000" w:rsidR="00000000" w:rsidRPr="00000000">
              <w:rPr>
                <w:rtl w:val="0"/>
              </w:rPr>
              <w:t xml:space="preserve"> </w:t>
            </w: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PLN</w:t>
            </w:r>
          </w:p>
          <w:p w:rsidR="00000000" w:rsidDel="00000000" w:rsidP="00000000" w:rsidRDefault="00000000" w:rsidRPr="00000000" w14:paraId="0000004E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F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0" w:hRule="atLeast"/>
          <w:tblHeader w:val="0"/>
        </w:trPr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0">
            <w:pPr>
              <w:spacing w:after="0" w:line="24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ŚREDNIA CENA BRUTTO 1 SZKOLENIA </w:t>
            </w:r>
          </w:p>
          <w:p w:rsidR="00000000" w:rsidDel="00000000" w:rsidP="00000000" w:rsidRDefault="00000000" w:rsidRPr="00000000" w14:paraId="00000051">
            <w:pPr>
              <w:spacing w:after="0" w:line="24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(cena brutto za szkolenie stacjonarne + cena brutto za szkolenie on-line) / 2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3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0" w:hRule="atLeast"/>
          <w:tblHeader w:val="0"/>
        </w:trPr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4">
            <w:pPr>
              <w:spacing w:after="0" w:line="24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Liczba szkoleń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6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12</w:t>
            </w:r>
          </w:p>
        </w:tc>
      </w:tr>
      <w:tr>
        <w:trPr>
          <w:cantSplit w:val="0"/>
          <w:trHeight w:val="440" w:hRule="atLeast"/>
          <w:tblHeader w:val="0"/>
        </w:trPr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7">
            <w:pPr>
              <w:spacing w:after="0" w:line="24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ŁĄCZNA WARTOŚĆ BRUTTO OFERTY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100.0" w:type="dxa"/>
              <w:left w:w="9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59">
            <w:pPr>
              <w:spacing w:after="0" w:line="240" w:lineRule="auto"/>
              <w:ind w:left="502" w:right="5" w:hanging="360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A">
      <w:pPr>
        <w:spacing w:after="0" w:line="24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spacing w:after="0" w:line="24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Na potrzeby oceny ofert w kryterium „Wartość brutto za wykonanie zamówienia” Zamawiający będzie brał pod uwagę łączną wartość brutto oferty, obliczoną jako iloczyn średniej ceny brutto szkolenia oraz liczby szkoleń przewidzianych do realizacji w ramach zamówienia.</w:t>
      </w:r>
    </w:p>
    <w:p w:rsidR="00000000" w:rsidDel="00000000" w:rsidP="00000000" w:rsidRDefault="00000000" w:rsidRPr="00000000" w14:paraId="0000005C">
      <w:pPr>
        <w:spacing w:after="0" w:line="24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spacing w:after="60" w:before="6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Podstawę rozliczenia umowy będą stanowiły ceny dla poszczególnych form szkolenia, w zależności od formy realizacji szkolenia wybranej przez Zamawiającego</w:t>
      </w:r>
    </w:p>
    <w:p w:rsidR="00000000" w:rsidDel="00000000" w:rsidP="00000000" w:rsidRDefault="00000000" w:rsidRPr="00000000" w14:paraId="0000005E">
      <w:pPr>
        <w:spacing w:after="0" w:line="240" w:lineRule="auto"/>
        <w:rPr>
          <w:rFonts w:ascii="Roboto" w:cs="Roboto" w:eastAsia="Roboto" w:hAnsi="Roboto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numPr>
          <w:ilvl w:val="0"/>
          <w:numId w:val="2"/>
        </w:numPr>
        <w:spacing w:after="0" w:line="240" w:lineRule="auto"/>
        <w:ind w:left="502" w:hanging="360"/>
        <w:rPr/>
      </w:pPr>
      <w:bookmarkStart w:colFirst="0" w:colLast="0" w:name="_heading=h.30j0zll" w:id="1"/>
      <w:bookmarkEnd w:id="1"/>
      <w:r w:rsidDel="00000000" w:rsidR="00000000" w:rsidRPr="00000000">
        <w:rPr>
          <w:rFonts w:ascii="Roboto" w:cs="Roboto" w:eastAsia="Roboto" w:hAnsi="Roboto"/>
          <w:b w:val="1"/>
          <w:bCs w:val="1"/>
          <w:sz w:val="28"/>
          <w:szCs w:val="28"/>
          <w:rtl w:val="0"/>
        </w:rPr>
        <w:t xml:space="preserve">SKŁADAJĄC I PODPISUJĄC NINIEJSZĄ OFERTĘ, JEDNOCZEŚNIE OŚWIADCZAM, ŻE: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spacing w:after="60" w:before="60" w:line="240" w:lineRule="auto"/>
        <w:ind w:left="502" w:firstLine="142.00000000000003"/>
        <w:rPr>
          <w:rFonts w:ascii="Roboto" w:cs="Roboto" w:eastAsia="Roboto" w:hAnsi="Roboto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numPr>
          <w:ilvl w:val="0"/>
          <w:numId w:val="1"/>
        </w:numPr>
        <w:spacing w:after="60" w:before="60" w:lineRule="auto"/>
        <w:ind w:left="720" w:hanging="578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w pełni akceptuje wszystkie warunki udziału w postępowaniu oraz realizacji przedmiotu zamówienia określone w zapytaniu ofertowym, a także potwierdzam gotowość do realizacji zamówienia na warunkach i w terminach określonych w treści niniejszego zapytania;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numPr>
          <w:ilvl w:val="0"/>
          <w:numId w:val="1"/>
        </w:numPr>
        <w:spacing w:after="60" w:before="60" w:lineRule="auto"/>
        <w:ind w:left="720" w:hanging="578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zapoznałam/em się z całą dokumentacją przedstawioną przez Zamawiającego w związku z postępowaniem i akceptuję wszystkie warunki realizacji zamówienia wskazane w tej dokumentacji i nie wnoszę do nich zastrzeżeń;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numPr>
          <w:ilvl w:val="0"/>
          <w:numId w:val="1"/>
        </w:numPr>
        <w:spacing w:after="60" w:before="60" w:lineRule="auto"/>
        <w:ind w:left="720" w:hanging="578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potwierdzam, że przedmiot oferty jest zgodny z opisem przedmiotu zamówienia, w tym wymaganiami zawartymi w Zapytaniu ofertowym;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numPr>
          <w:ilvl w:val="0"/>
          <w:numId w:val="1"/>
        </w:numPr>
        <w:spacing w:after="60" w:before="60" w:lineRule="auto"/>
        <w:ind w:left="720" w:hanging="578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dysponuję odpowiednim potencjałem osobowym do realizacji zamówienia, tj.: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numPr>
          <w:ilvl w:val="1"/>
          <w:numId w:val="1"/>
        </w:numPr>
        <w:spacing w:after="60" w:before="60" w:lineRule="auto"/>
        <w:ind w:left="1440" w:hanging="360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minimum 1 trenerem ds. personelu wyższego szczebla menadżerskiego,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numPr>
          <w:ilvl w:val="1"/>
          <w:numId w:val="1"/>
        </w:numPr>
        <w:spacing w:after="60" w:before="60" w:lineRule="auto"/>
        <w:ind w:left="1440" w:hanging="360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minimum 1 osobą w celu 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rtl w:val="0"/>
        </w:rPr>
        <w:t xml:space="preserve">zapewnienia rozdzielności  funkcji pomiędzy procesem kształcenia i walidacji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  lub zapewnię w tym celu współpracę z innym podmiotem (walidacja prowadzona przez zewnętrzny podmiot w stosunku do instytucji szkoleniowej lub w jednej instytucji szkoleniowej proces walidacji jest prowadzony przez inną osobę aniżeli proces kształcenia)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spacing w:after="60" w:before="60" w:lineRule="auto"/>
        <w:ind w:left="1417" w:firstLine="0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Rozdzielność 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rtl w:val="0"/>
        </w:rPr>
        <w:t xml:space="preserve">funkcji pomiędzy procesem kształcenia i walidacji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vertAlign w:val="superscript"/>
        </w:rPr>
        <w:footnoteReference w:customMarkFollows="0" w:id="0"/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rtl w:val="0"/>
        </w:rPr>
        <w:t xml:space="preserve">, zapewniona będzie przez (</w:t>
      </w:r>
      <w:r w:rsidDel="00000000" w:rsidR="00000000" w:rsidRPr="00000000">
        <w:rPr>
          <w:rFonts w:ascii="Roboto" w:cs="Roboto" w:eastAsia="Roboto" w:hAnsi="Roboto"/>
          <w:b w:val="1"/>
          <w:bCs w:val="1"/>
          <w:i w:val="1"/>
          <w:iCs w:val="1"/>
          <w:color w:val="232323"/>
          <w:sz w:val="24"/>
          <w:szCs w:val="24"/>
          <w:rtl w:val="0"/>
        </w:rPr>
        <w:t xml:space="preserve">należy zaznaczyć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rtl w:val="0"/>
        </w:rPr>
        <w:t xml:space="preserve">):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spacing w:after="60" w:before="60" w:lineRule="auto"/>
        <w:ind w:left="1559" w:right="-141" w:hanging="425"/>
        <w:rPr/>
      </w:pPr>
      <w:r w:rsidDel="00000000" w:rsidR="00000000" w:rsidRPr="00000000">
        <w:rPr>
          <w:rFonts w:ascii="Roboto" w:cs="Roboto" w:eastAsia="Roboto" w:hAnsi="Roboto"/>
          <w:b w:val="1"/>
          <w:bCs w:val="1"/>
          <w:color w:val="232323"/>
          <w:sz w:val="24"/>
          <w:szCs w:val="24"/>
          <w:rtl w:val="0"/>
        </w:rPr>
        <w:t xml:space="preserve">[   ]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b w:val="1"/>
          <w:bCs w:val="1"/>
          <w:color w:val="232323"/>
          <w:sz w:val="24"/>
          <w:szCs w:val="24"/>
          <w:rtl w:val="0"/>
        </w:rPr>
        <w:t xml:space="preserve">Wykonawcę (Oferenta) 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rtl w:val="0"/>
        </w:rPr>
        <w:t xml:space="preserve">- przez inną osobę niż trener prowadzący szkolenie,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spacing w:after="60" w:before="60" w:lineRule="auto"/>
        <w:ind w:left="1559" w:right="-141" w:hanging="425"/>
        <w:rPr/>
      </w:pPr>
      <w:r w:rsidDel="00000000" w:rsidR="00000000" w:rsidRPr="00000000">
        <w:rPr>
          <w:rFonts w:ascii="Roboto" w:cs="Roboto" w:eastAsia="Roboto" w:hAnsi="Roboto"/>
          <w:b w:val="1"/>
          <w:bCs w:val="1"/>
          <w:color w:val="232323"/>
          <w:sz w:val="24"/>
          <w:szCs w:val="24"/>
          <w:u w:val="single"/>
          <w:rtl w:val="0"/>
        </w:rPr>
        <w:t xml:space="preserve">lub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spacing w:after="60" w:before="60" w:lineRule="auto"/>
        <w:ind w:left="1133" w:right="-141" w:firstLine="0"/>
        <w:rPr/>
      </w:pPr>
      <w:r w:rsidDel="00000000" w:rsidR="00000000" w:rsidRPr="00000000">
        <w:rPr>
          <w:rFonts w:ascii="Roboto" w:cs="Roboto" w:eastAsia="Roboto" w:hAnsi="Roboto"/>
          <w:b w:val="1"/>
          <w:bCs w:val="1"/>
          <w:color w:val="232323"/>
          <w:sz w:val="24"/>
          <w:szCs w:val="24"/>
          <w:rtl w:val="0"/>
        </w:rPr>
        <w:t xml:space="preserve">[   ] Zewnętrzny podmiot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rtl w:val="0"/>
        </w:rPr>
        <w:t xml:space="preserve"> - wskazać nazwę podmiotu oraz REGON   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spacing w:after="60" w:before="60" w:lineRule="auto"/>
        <w:ind w:left="1133" w:right="-141" w:firstLine="0"/>
        <w:rPr>
          <w:rFonts w:ascii="Roboto" w:cs="Roboto" w:eastAsia="Roboto" w:hAnsi="Roboto"/>
          <w:b w:val="1"/>
          <w:bCs w:val="1"/>
          <w:color w:val="232323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rtl w:val="0"/>
        </w:rPr>
        <w:t xml:space="preserve">      </w:t>
      </w:r>
      <w:r w:rsidDel="00000000" w:rsidR="00000000" w:rsidRPr="00000000">
        <w:rPr>
          <w:rFonts w:ascii="Roboto" w:cs="Roboto" w:eastAsia="Roboto" w:hAnsi="Roboto"/>
          <w:b w:val="1"/>
          <w:bCs w:val="1"/>
          <w:color w:val="232323"/>
          <w:sz w:val="24"/>
          <w:szCs w:val="24"/>
          <w:rtl w:val="0"/>
        </w:rPr>
        <w:t xml:space="preserve">…………………….</w:t>
      </w:r>
    </w:p>
    <w:p w:rsidR="00000000" w:rsidDel="00000000" w:rsidP="00000000" w:rsidRDefault="00000000" w:rsidRPr="00000000" w14:paraId="0000006C">
      <w:pPr>
        <w:spacing w:after="60" w:before="60" w:lineRule="auto"/>
        <w:ind w:left="1133" w:right="-141" w:firstLine="0"/>
        <w:rPr>
          <w:rFonts w:ascii="Roboto" w:cs="Roboto" w:eastAsia="Roboto" w:hAnsi="Roboto"/>
          <w:color w:val="ff00ff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spacing w:after="60" w:before="60" w:lineRule="auto"/>
        <w:ind w:left="1133" w:right="-141" w:firstLine="0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jednocześnie oświadczam, że powyższa osoba</w:t>
      </w: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u w:val="single"/>
          <w:rtl w:val="0"/>
        </w:rPr>
        <w:t xml:space="preserve">nie jest</w:t>
      </w: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pracownikiem Zamawiającego, tj. firmy  WYKWALIFIKOWANI.EU Anna Jedziniak  NIP 5170182089 w rozumieniu przepisów Kodeksu pracy oraz </w:t>
      </w:r>
      <w:r w:rsidDel="00000000" w:rsidR="00000000" w:rsidRPr="00000000">
        <w:rPr>
          <w:rFonts w:ascii="Arimo" w:cs="Arimo" w:eastAsia="Arimo" w:hAnsi="Arimo"/>
          <w:b w:val="1"/>
          <w:bCs w:val="1"/>
          <w:sz w:val="24"/>
          <w:szCs w:val="24"/>
          <w:u w:val="single"/>
          <w:rtl w:val="0"/>
        </w:rPr>
        <w:t xml:space="preserve">nie jest</w:t>
      </w:r>
      <w:r w:rsidDel="00000000" w:rsidR="00000000" w:rsidRPr="00000000">
        <w:rPr>
          <w:rFonts w:ascii="Arimo" w:cs="Arimo" w:eastAsia="Arimo" w:hAnsi="Arimo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pracownikiem Beneficjenta  projektu, tj. firmy Zachodniopomorska Grupa Doradcza Sp. z o.o. NIP 955-210-34-12 w rozumieniu przepisów Kodeksu pracy;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numPr>
          <w:ilvl w:val="0"/>
          <w:numId w:val="1"/>
        </w:numPr>
        <w:spacing w:after="60" w:before="60" w:lineRule="auto"/>
        <w:ind w:left="720" w:hanging="578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dysponuję odpowiednim potencjałem technicznym niezbędnym do realizacji zamówienia;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numPr>
          <w:ilvl w:val="0"/>
          <w:numId w:val="1"/>
        </w:numPr>
        <w:spacing w:after="60" w:before="60" w:lineRule="auto"/>
        <w:ind w:left="720" w:hanging="578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ceny określone powyżej obejmują wykonanie wszystkich zadań opisanych w zapytaniu ofertowym oraz wszystkie koszty związane z realizacją przedmiotu zamówienia, w tym koszty wynagrodzenia trenera, osób przeprowadzających walidację, sali szkoleniowej oraz serwisu kawowego z obiadem (dla Uczestniczek), wydania zaświadczenia/certyfikatu, przejazdów, rozmów telefonicznych, noclegów i wyżywienia, wysyłek jakichkolwiek materiałów niezbędnych do realizacji przedmiotu zamówienia oraz, o ile dotyczy podatek od towarów i usług (VAT) lub podatek dochodowy, składki ZUS, w tym składki ZUS opłacane przez Zamawiającego (tzw. „pochodne od wynagrodzenia”). Wykonawcy nie przysługuje prawo domagania się zwrotu jakichkolwiek kosztów związanych z wykonywaniem przedmiotu zamówienia.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numPr>
          <w:ilvl w:val="0"/>
          <w:numId w:val="1"/>
        </w:numPr>
        <w:spacing w:after="60" w:before="60" w:lineRule="auto"/>
        <w:ind w:left="720" w:hanging="578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zobowiązuję się, w przypadku wyboru mojej oferty, do zawarcia Umowy na określonych w zapytaniu ofertowym warunkach, w miejscu i terminie wyznaczonym przez Zamawiającego;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numPr>
          <w:ilvl w:val="0"/>
          <w:numId w:val="1"/>
        </w:numPr>
        <w:spacing w:after="60" w:before="60" w:lineRule="auto"/>
        <w:ind w:left="720" w:hanging="578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jestem związany ofertą przez okres 60 dni. Bieg terminu rozpoczyna się wraz z dniem upływu terminu składania ofert;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numPr>
          <w:ilvl w:val="0"/>
          <w:numId w:val="1"/>
        </w:numPr>
        <w:spacing w:after="60" w:before="60" w:lineRule="auto"/>
        <w:ind w:left="720" w:hanging="578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wyrażam zgodę na publikację moich danych zawartych w złożonej ofercie w związku ubieganiem się o udzielenie zamówienia w ramach postępowania </w:t>
      </w: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nr 02A/WYKWALIFIKOWANI/PAAP/2026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 w ramach Projektu „</w:t>
      </w:r>
      <w:r w:rsidDel="00000000" w:rsidR="00000000" w:rsidRPr="00000000">
        <w:rPr>
          <w:rFonts w:ascii="Roboto" w:cs="Roboto" w:eastAsia="Roboto" w:hAnsi="Roboto"/>
          <w:b w:val="1"/>
          <w:bCs w:val="1"/>
          <w:i w:val="1"/>
          <w:iCs w:val="1"/>
          <w:sz w:val="24"/>
          <w:szCs w:val="24"/>
          <w:rtl w:val="0"/>
        </w:rPr>
        <w:t xml:space="preserve">PODKARPACKI AKCELERATOR ADAPTACJI PRZEDSIĘBIORSTW - wsparcie na rzecz zrównoważonego pod względem płci uczestnictwa w rynku pracy i zwalczania wszelkich form dyskryminacji na podkarpackim rynku pracy</w:t>
      </w: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”</w:t>
      </w:r>
      <w:r w:rsidDel="00000000" w:rsidR="00000000" w:rsidRPr="00000000">
        <w:rPr>
          <w:rFonts w:ascii="Roboto" w:cs="Roboto" w:eastAsia="Roboto" w:hAnsi="Roboto"/>
          <w:b w:val="1"/>
          <w:bCs w:val="1"/>
          <w:sz w:val="28"/>
          <w:szCs w:val="28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na stronie: </w:t>
      </w:r>
      <w:hyperlink r:id="rId9">
        <w:r w:rsidDel="00000000" w:rsidR="00000000" w:rsidRPr="00000000">
          <w:rPr>
            <w:rFonts w:ascii="Roboto" w:cs="Roboto" w:eastAsia="Roboto" w:hAnsi="Roboto"/>
            <w:color w:val="0563c1"/>
            <w:sz w:val="24"/>
            <w:szCs w:val="24"/>
            <w:u w:val="single"/>
            <w:rtl w:val="0"/>
          </w:rPr>
          <w:t xml:space="preserve">www.bazakonkurencyjnosci.funduszeeuropejskie.gov.pl</w:t>
        </w:r>
      </w:hyperlink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 zgodnie z wymaganymi określonymi w „Wytycznych dotyczących kwalifikowalności wydatków na lata 2021-2027”, przyjmuję do wiadomości, że wyrażenie zgody jest dobrowolne, jednakże brak jej wyrażenia może skutkować brakiem możliwości realizacji zamówienia ze względów niespełnienia wymagań formalnych w ramach Projektu, jakim jest publikacja danych;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numPr>
          <w:ilvl w:val="0"/>
          <w:numId w:val="1"/>
        </w:numPr>
        <w:spacing w:after="60" w:before="60" w:lineRule="auto"/>
        <w:ind w:left="720" w:hanging="578"/>
        <w:rPr/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jestem świadomy/-a odpowiedzialności za fałszywe zeznania wynikające z art. 233 (podanie nieprawdy lub zatajenie nieprawdy) ustawy z dnia 6 czerwca 1997 r. Kodeks karny (Dz. U. z 2024 r. poz. 17), a zawarte w ofercie informacje są zgodne z prawdą oraz stanem faktycznym. Pod groźbą odpowiedzialności karnej oświadczam, że załączone do oferty dokumenty opisują stan prawny i faktyczny, aktualny na dzień otwarcia ofert.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spacing w:after="0" w:line="240" w:lineRule="auto"/>
        <w:jc w:val="both"/>
        <w:rPr>
          <w:rFonts w:ascii="Roboto" w:cs="Roboto" w:eastAsia="Roboto" w:hAnsi="Robot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spacing w:after="0" w:line="240" w:lineRule="auto"/>
        <w:ind w:left="646" w:firstLine="0"/>
        <w:jc w:val="both"/>
        <w:rPr>
          <w:rFonts w:ascii="Roboto" w:cs="Roboto" w:eastAsia="Roboto" w:hAnsi="Roboto"/>
          <w:sz w:val="16"/>
          <w:szCs w:val="1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spacing w:after="0" w:line="240" w:lineRule="auto"/>
        <w:ind w:left="646" w:firstLine="0"/>
        <w:jc w:val="both"/>
        <w:rPr>
          <w:rFonts w:ascii="Roboto" w:cs="Roboto" w:eastAsia="Roboto" w:hAnsi="Robot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spacing w:after="0" w:line="240" w:lineRule="auto"/>
        <w:ind w:left="646" w:firstLine="0"/>
        <w:jc w:val="both"/>
        <w:rPr>
          <w:rFonts w:ascii="Roboto" w:cs="Roboto" w:eastAsia="Roboto" w:hAnsi="Roboto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spacing w:after="0" w:line="240" w:lineRule="auto"/>
        <w:ind w:left="646" w:firstLine="0"/>
        <w:jc w:val="both"/>
        <w:rPr>
          <w:rFonts w:ascii="Roboto" w:cs="Roboto" w:eastAsia="Roboto" w:hAnsi="Roboto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9212.0" w:type="dxa"/>
        <w:jc w:val="center"/>
        <w:tblBorders>
          <w:top w:color="000000" w:space="0" w:sz="4" w:val="single"/>
          <w:left w:color="ffffff" w:space="0" w:sz="4" w:val="single"/>
          <w:bottom w:color="ffffff" w:space="0" w:sz="4" w:val="single"/>
          <w:right w:color="ffffff" w:space="0" w:sz="4" w:val="single"/>
          <w:insideH w:color="ffffff" w:space="0" w:sz="4" w:val="single"/>
          <w:insideV w:color="ffffff" w:space="0" w:sz="4" w:val="single"/>
        </w:tblBorders>
        <w:tblLayout w:type="fixed"/>
        <w:tblLook w:val="0000"/>
      </w:tblPr>
      <w:tblGrid>
        <w:gridCol w:w="3936"/>
        <w:gridCol w:w="1417"/>
        <w:gridCol w:w="3859"/>
        <w:tblGridChange w:id="0">
          <w:tblGrid>
            <w:gridCol w:w="3936"/>
            <w:gridCol w:w="1417"/>
            <w:gridCol w:w="3859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0" w:space="0" w:sz="4" w:val="single"/>
              <w:left w:color="ffffff" w:space="0" w:sz="4" w:val="single"/>
              <w:bottom w:color="ffffff" w:space="0" w:sz="4" w:val="single"/>
              <w:right w:color="ffffff" w:space="0" w:sz="4" w:val="single"/>
            </w:tcBorders>
            <w:shd w:fill="auto" w:val="clear"/>
          </w:tcPr>
          <w:p w:rsidR="00000000" w:rsidDel="00000000" w:rsidP="00000000" w:rsidRDefault="00000000" w:rsidRPr="00000000" w14:paraId="00000079">
            <w:pPr>
              <w:ind w:left="646" w:firstLine="0"/>
              <w:jc w:val="both"/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Miejscowość i data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4" w:val="single"/>
              <w:left w:color="ffffff" w:space="0" w:sz="4" w:val="single"/>
              <w:bottom w:color="ffffff" w:space="0" w:sz="4" w:val="single"/>
              <w:right w:color="ffffff" w:space="0" w:sz="4" w:val="single"/>
            </w:tcBorders>
            <w:shd w:fill="auto" w:val="clear"/>
          </w:tcPr>
          <w:p w:rsidR="00000000" w:rsidDel="00000000" w:rsidP="00000000" w:rsidRDefault="00000000" w:rsidRPr="00000000" w14:paraId="0000007A">
            <w:pPr>
              <w:ind w:left="646" w:firstLine="0"/>
              <w:jc w:val="both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ffffff" w:space="0" w:sz="4" w:val="single"/>
              <w:bottom w:color="ffffff" w:space="0" w:sz="4" w:val="single"/>
              <w:right w:color="ffffff" w:space="0" w:sz="4" w:val="single"/>
            </w:tcBorders>
            <w:shd w:fill="auto" w:val="clear"/>
          </w:tcPr>
          <w:p w:rsidR="00000000" w:rsidDel="00000000" w:rsidP="00000000" w:rsidRDefault="00000000" w:rsidRPr="00000000" w14:paraId="0000007B">
            <w:pPr>
              <w:jc w:val="both"/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Czytelny podpis Wykonawcy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C">
            <w:pPr>
              <w:jc w:val="both"/>
              <w:rPr/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Pieczęć firmowa (jeśli dotyczy)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D">
            <w:pPr>
              <w:ind w:left="646" w:firstLine="0"/>
              <w:jc w:val="both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7E">
      <w:pPr>
        <w:widowControl w:val="1"/>
        <w:spacing w:after="0" w:lineRule="auto"/>
        <w:rPr>
          <w:sz w:val="2"/>
          <w:szCs w:val="2"/>
        </w:rPr>
      </w:pPr>
      <w:r w:rsidDel="00000000" w:rsidR="00000000" w:rsidRPr="00000000">
        <w:rPr>
          <w:rtl w:val="0"/>
        </w:rPr>
      </w:r>
    </w:p>
    <w:sectPr>
      <w:footerReference r:id="rId10" w:type="default"/>
      <w:pgSz w:h="16838" w:w="11906" w:orient="portrait"/>
      <w:pgMar w:bottom="566" w:top="627" w:left="1440" w:right="1440" w:header="570" w:footer="39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  <w:font w:name="Robot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Arimo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81">
    <w:pPr>
      <w:jc w:val="right"/>
      <w:rPr/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footnotes.xml><?xml version="1.0" encoding="utf-8"?>
<w:footnot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otnote w:id="0">
    <w:p w:rsidR="00000000" w:rsidDel="00000000" w:rsidP="00000000" w:rsidRDefault="00000000" w:rsidRPr="00000000" w14:paraId="0000007F">
      <w:pPr>
        <w:spacing w:after="0" w:line="240" w:lineRule="auto"/>
        <w:rPr/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ab/>
        <w:t xml:space="preserve">Zgodnie z załącznikiem nr 2 do Wytycznych dotyczących monitorowania postępu rzeczowego realizacji programów na lata 2021-2027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spacing w:after="0" w:line="240" w:lineRule="auto"/>
        <w:rPr/>
      </w:pPr>
      <w:hyperlink r:id="rId1">
        <w:r w:rsidDel="00000000" w:rsidR="00000000" w:rsidRPr="00000000">
          <w:rPr>
            <w:rFonts w:ascii="Roboto" w:cs="Roboto" w:eastAsia="Roboto" w:hAnsi="Roboto"/>
            <w:color w:val="1155cc"/>
            <w:sz w:val="24"/>
            <w:szCs w:val="24"/>
            <w:u w:val="single"/>
            <w:rtl w:val="0"/>
          </w:rPr>
          <w:tab/>
          <w:t xml:space="preserve">https://www.funduszeeuropejskie.gov.pl/strony/o-funduszach/fundusze-na-lata-2021-2027/prawo-i-dokumenty/wytyczne/wytyczne-dotyczace-monitorowania-postepu-rzeczowego-realizacji-programow-na-lata-2021-2027/</w:t>
        </w:r>
      </w:hyperlink>
      <w:r w:rsidDel="00000000" w:rsidR="00000000" w:rsidRPr="00000000">
        <w:rPr>
          <w:rtl w:val="0"/>
        </w:rPr>
      </w:r>
    </w:p>
  </w:footnote>
</w:footnote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720" w:hanging="578"/>
      </w:pPr>
      <w:rPr>
        <w:rFonts w:ascii="Roboto" w:cs="Roboto" w:eastAsia="Roboto" w:hAnsi="Roboto"/>
        <w:sz w:val="24"/>
        <w:szCs w:val="24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Roboto" w:cs="Roboto" w:eastAsia="Roboto" w:hAnsi="Roboto"/>
        <w:sz w:val="24"/>
        <w:szCs w:val="24"/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upperRoman"/>
      <w:lvlText w:val="%1."/>
      <w:lvlJc w:val="right"/>
      <w:pPr>
        <w:ind w:left="502" w:hanging="360"/>
      </w:pPr>
      <w:rPr>
        <w:rFonts w:ascii="Roboto" w:cs="Roboto" w:eastAsia="Roboto" w:hAnsi="Roboto"/>
        <w:b w:val="1"/>
        <w:bCs w:val="1"/>
        <w:sz w:val="28"/>
        <w:szCs w:val="28"/>
      </w:rPr>
    </w:lvl>
    <w:lvl w:ilvl="1">
      <w:start w:val="2"/>
      <w:numFmt w:val="decimal"/>
      <w:lvlText w:val="%1.%2."/>
      <w:lvlJc w:val="left"/>
      <w:pPr>
        <w:ind w:left="1480" w:hanging="720"/>
      </w:pPr>
      <w:rPr>
        <w:color w:val="000000"/>
      </w:rPr>
    </w:lvl>
    <w:lvl w:ilvl="2">
      <w:start w:val="1"/>
      <w:numFmt w:val="decimal"/>
      <w:lvlText w:val="%1.%2.%3."/>
      <w:lvlJc w:val="left"/>
      <w:pPr>
        <w:ind w:left="1854" w:hanging="720"/>
      </w:pPr>
      <w:rPr/>
    </w:lvl>
    <w:lvl w:ilvl="3">
      <w:start w:val="1"/>
      <w:numFmt w:val="decimal"/>
      <w:lvlText w:val="%1.%2.%3.%4."/>
      <w:lvlJc w:val="left"/>
      <w:pPr>
        <w:ind w:left="1840" w:hanging="1080"/>
      </w:pPr>
      <w:rPr/>
    </w:lvl>
    <w:lvl w:ilvl="4">
      <w:start w:val="1"/>
      <w:numFmt w:val="decimal"/>
      <w:lvlText w:val="%1.%2.%3.%4.%5."/>
      <w:lvlJc w:val="left"/>
      <w:pPr>
        <w:ind w:left="1840" w:hanging="1080"/>
      </w:pPr>
      <w:rPr/>
    </w:lvl>
    <w:lvl w:ilvl="5">
      <w:start w:val="1"/>
      <w:numFmt w:val="decimal"/>
      <w:lvlText w:val="%1.%2.%3.%4.%5.%6."/>
      <w:lvlJc w:val="left"/>
      <w:pPr>
        <w:ind w:left="2200" w:hanging="1440"/>
      </w:pPr>
      <w:rPr/>
    </w:lvl>
    <w:lvl w:ilvl="6">
      <w:start w:val="1"/>
      <w:numFmt w:val="decimal"/>
      <w:lvlText w:val="%1.%2.%3.%4.%5.%6.%7."/>
      <w:lvlJc w:val="left"/>
      <w:pPr>
        <w:ind w:left="2560" w:hanging="1800"/>
      </w:pPr>
      <w:rPr/>
    </w:lvl>
    <w:lvl w:ilvl="7">
      <w:start w:val="1"/>
      <w:numFmt w:val="decimal"/>
      <w:lvlText w:val="%1.%2.%3.%4.%5.%6.%7.%8."/>
      <w:lvlJc w:val="left"/>
      <w:pPr>
        <w:ind w:left="2560" w:hanging="1800"/>
      </w:pPr>
      <w:rPr/>
    </w:lvl>
    <w:lvl w:ilvl="8">
      <w:start w:val="1"/>
      <w:numFmt w:val="decimal"/>
      <w:lvlText w:val="%1.%2.%3.%4.%5.%6.%7.%8.%9."/>
      <w:lvlJc w:val="left"/>
      <w:pPr>
        <w:ind w:left="2920" w:hanging="2160"/>
      </w:pPr>
      <w:rPr/>
    </w:lvl>
  </w:abstractNum>
  <w:num w:numId="1">
    <w:abstractNumId w:val="1"/>
  </w:num>
  <w:num w:numId="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en"/>
      </w:rPr>
    </w:rPrDefault>
    <w:pPrDefault>
      <w:pPr>
        <w:widowControl w:val="0"/>
        <w:spacing w:after="200"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bCs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bCs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bCs w:val="1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bCs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360" w:line="276" w:lineRule="auto"/>
      <w:ind w:left="0" w:right="0" w:firstLine="0"/>
      <w:jc w:val="left"/>
    </w:pPr>
    <w:rPr>
      <w:rFonts w:ascii="Georgia" w:cs="Georgia" w:eastAsia="Georgia" w:hAnsi="Georgia"/>
      <w:b w:val="0"/>
      <w:bCs w:val="0"/>
      <w:i w:val="1"/>
      <w:iCs w:val="1"/>
      <w:smallCaps w:val="0"/>
      <w:strike w:val="0"/>
      <w:color w:val="666666"/>
      <w:sz w:val="48"/>
      <w:szCs w:val="48"/>
      <w:u w:val="none"/>
      <w:shd w:fill="auto" w:val="clear"/>
      <w:vertAlign w:val="baseline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9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footnotes" Target="footnotes.xml"/><Relationship Id="rId10" Type="http://schemas.openxmlformats.org/officeDocument/2006/relationships/footer" Target="footer1.xml"/><Relationship Id="rId9" Type="http://schemas.openxmlformats.org/officeDocument/2006/relationships/hyperlink" Target="http://www.bazakonkurencyjnosci.funduszeeuropejskie.gov.pl/" TargetMode="External"/><Relationship Id="rId5" Type="http://schemas.openxmlformats.org/officeDocument/2006/relationships/numbering" Target="numbering.xml"/><Relationship Id="rId6" Type="http://schemas.openxmlformats.org/officeDocument/2006/relationships/styles" Target="styles.xml"/><Relationship Id="rId7" Type="http://schemas.openxmlformats.org/officeDocument/2006/relationships/customXml" Target="../customXML/item1.xml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oboto-regular.ttf"/><Relationship Id="rId2" Type="http://schemas.openxmlformats.org/officeDocument/2006/relationships/font" Target="fonts/Roboto-bold.ttf"/><Relationship Id="rId3" Type="http://schemas.openxmlformats.org/officeDocument/2006/relationships/font" Target="fonts/Roboto-italic.ttf"/><Relationship Id="rId4" Type="http://schemas.openxmlformats.org/officeDocument/2006/relationships/font" Target="fonts/Roboto-boldItalic.ttf"/><Relationship Id="rId5" Type="http://schemas.openxmlformats.org/officeDocument/2006/relationships/font" Target="fonts/Arimo-regular.ttf"/><Relationship Id="rId6" Type="http://schemas.openxmlformats.org/officeDocument/2006/relationships/font" Target="fonts/Arimo-bold.ttf"/><Relationship Id="rId7" Type="http://schemas.openxmlformats.org/officeDocument/2006/relationships/font" Target="fonts/Arimo-italic.ttf"/><Relationship Id="rId8" Type="http://schemas.openxmlformats.org/officeDocument/2006/relationships/font" Target="fonts/Arimo-boldItalic.ttf"/></Relationships>
</file>

<file path=word/_rels/footnotes.xml.rels><?xml version="1.0" encoding="UTF-8" standalone="yes"?><Relationships xmlns="http://schemas.openxmlformats.org/package/2006/relationships"><Relationship Id="rId1" Type="http://schemas.openxmlformats.org/officeDocument/2006/relationships/hyperlink" Target="https://www.funduszeeuropejskie.gov.pl/strony/o-funduszach/fundusze-na-lata-2021-2027/prawo-i-dokumenty/wytyczne/wytyczne-dotyczace-monitorowania-postepu-rzeczowego-realizacji-programow-na-lata-2021-2027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3xtEBlQm4gc/YjbWZi3BDDHFQwA==">CgMxLjAyDmguajB0eTAxMmxvdXozMgloLjMwajB6bGw4AHIhMURkU295SUhvMnFWek51NGotMkJpampKY1UxUUxMdTY1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